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E165" w14:textId="77777777"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6C9478" wp14:editId="40889F2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5A226" w14:textId="77777777"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1954F7BF" w14:textId="77777777" w:rsidTr="006C6EC8">
        <w:tc>
          <w:tcPr>
            <w:tcW w:w="4820" w:type="dxa"/>
          </w:tcPr>
          <w:p w14:paraId="506A906D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14:paraId="233392EC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14:paraId="0C981BBD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14:paraId="426CD762" w14:textId="77777777"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14:paraId="648FAD81" w14:textId="77777777" w:rsidR="00032C9D" w:rsidRPr="00032C9D" w:rsidRDefault="00032C9D" w:rsidP="00032C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ЗАМЕСТИТЕЛЬ ГЛАВЫ </w:t>
            </w:r>
          </w:p>
          <w:p w14:paraId="77002512" w14:textId="77777777" w:rsidR="00032C9D" w:rsidRDefault="00032C9D" w:rsidP="00032C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14:paraId="5B9B235E" w14:textId="77777777" w:rsidR="005913AC" w:rsidRDefault="005913AC" w:rsidP="00032C9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ПО СОЦИАЛЬНЫМ ВОПРОСАМ</w:t>
            </w:r>
          </w:p>
          <w:p w14:paraId="69A8A27D" w14:textId="77777777" w:rsidR="00032C9D" w:rsidRPr="00032C9D" w:rsidRDefault="00032C9D" w:rsidP="00032C9D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14:paraId="056E9158" w14:textId="1F05743D" w:rsidR="00032C9D" w:rsidRPr="00032C9D" w:rsidRDefault="00FE1181" w:rsidP="00032C9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Чехова</w:t>
            </w:r>
            <w:r w:rsidR="00032C9D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68</w:t>
            </w:r>
            <w:r w:rsidR="00032C9D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 г. Ханты-Мансийск,</w:t>
            </w:r>
          </w:p>
          <w:p w14:paraId="7DCAA113" w14:textId="77777777" w:rsidR="00032C9D" w:rsidRPr="00032C9D" w:rsidRDefault="00032C9D" w:rsidP="00032C9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Ханты-Мансийский автономный </w:t>
            </w:r>
            <w:r w:rsidR="000731E7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округ –</w:t>
            </w:r>
            <w:r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Югра (Тюменская обл.), 62800</w:t>
            </w:r>
            <w:r w:rsidR="005913A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</w:t>
            </w:r>
          </w:p>
          <w:p w14:paraId="61925A60" w14:textId="5A574F8E" w:rsidR="00032C9D" w:rsidRPr="00FE1181" w:rsidRDefault="00387753" w:rsidP="00032C9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</w:t>
            </w:r>
            <w:r w:rsidR="00032C9D" w:rsidRPr="00032C9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ел</w:t>
            </w:r>
            <w:r w:rsidR="00032C9D"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.: (3467) </w:t>
            </w:r>
            <w:r w:rsidR="005913AC"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3</w:t>
            </w:r>
            <w:r w:rsidR="00FE1181" w:rsidRPr="0067546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2</w:t>
            </w:r>
            <w:r w:rsidR="00032C9D"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-</w:t>
            </w:r>
            <w:r w:rsidR="00FE1181" w:rsidRPr="0067546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6</w:t>
            </w:r>
            <w:r w:rsidR="000731E7"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5</w:t>
            </w:r>
            <w:r w:rsidR="00032C9D"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-</w:t>
            </w:r>
            <w:r w:rsidR="00FE1181" w:rsidRPr="0067546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6</w:t>
            </w:r>
            <w:r w:rsidR="000731E7"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5</w:t>
            </w:r>
          </w:p>
          <w:p w14:paraId="46A1F41C" w14:textId="307C4868" w:rsidR="00032C9D" w:rsidRPr="00FE1181" w:rsidRDefault="000731E7" w:rsidP="00032C9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64134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</w:t>
            </w:r>
            <w:r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-</w:t>
            </w:r>
            <w:r w:rsidRPr="0064134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:</w:t>
            </w:r>
            <w:r w:rsidR="00FE1181"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uvarova@hmrn.ru</w:t>
            </w:r>
          </w:p>
          <w:p w14:paraId="4E1EAAD7" w14:textId="77777777" w:rsidR="00E35131" w:rsidRPr="00FE1181" w:rsidRDefault="00032C9D" w:rsidP="00032C9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FE1181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14:paraId="40B929C3" w14:textId="77777777" w:rsidR="00E35131" w:rsidRDefault="00E35131" w:rsidP="009A1AB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53451" w14:textId="4E14B282" w:rsidR="00281D00" w:rsidRDefault="00281D00" w:rsidP="004C40F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D00" w:rsidRPr="00933810" w14:paraId="5D4CBED5" w14:textId="77777777" w:rsidTr="006C6EC8">
        <w:tc>
          <w:tcPr>
            <w:tcW w:w="4820" w:type="dxa"/>
          </w:tcPr>
          <w:p w14:paraId="6BB11893" w14:textId="77777777" w:rsidR="00281D00" w:rsidRPr="00297A80" w:rsidRDefault="00281D00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408B678" w14:textId="77777777" w:rsidR="00281D00" w:rsidRPr="00681141" w:rsidRDefault="00281D00" w:rsidP="00F703EA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14:paraId="69E3367E" w14:textId="77777777" w:rsidTr="006C6EC8">
        <w:tc>
          <w:tcPr>
            <w:tcW w:w="4820" w:type="dxa"/>
          </w:tcPr>
          <w:p w14:paraId="6441D5C8" w14:textId="77777777" w:rsidR="00E35131" w:rsidRPr="006C6DEE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14:paraId="4CB342C8" w14:textId="77777777"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14:paraId="1415C66E" w14:textId="77777777" w:rsidR="00E35131" w:rsidRPr="00FE118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FE118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FE118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14:paraId="226A2049" w14:textId="77777777"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C655E72" w14:textId="77777777"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511A8" w14:textId="7C77FF0A" w:rsidR="0001471D" w:rsidRPr="00FE1181" w:rsidRDefault="0001471D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D528D5" w14:textId="18D73BA2" w:rsidR="00A972E9" w:rsidRPr="0001471D" w:rsidRDefault="00A972E9" w:rsidP="00A972E9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14:paraId="6DFB7E81" w14:textId="138C4A2B" w:rsidR="00A972E9" w:rsidRPr="0001471D" w:rsidRDefault="00A972E9" w:rsidP="00A972E9">
      <w:pPr>
        <w:spacing w:after="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 xml:space="preserve">к проекту постановления администрации Ханты-Мансийского района «Об утверждении Порядка определения </w:t>
      </w:r>
      <w:r w:rsidRPr="0001471D">
        <w:rPr>
          <w:rFonts w:ascii="Times New Roman" w:hAnsi="Times New Roman" w:cs="Times New Roman"/>
          <w:bCs/>
          <w:sz w:val="27"/>
          <w:szCs w:val="27"/>
        </w:rPr>
        <w:t>объема и условия предоставления муниципальным бюджетным и автономным учреждениям Ханты-Мансийского района субсидий на иные цели в сфере физической культуры и спорта»</w:t>
      </w:r>
    </w:p>
    <w:p w14:paraId="568C517D" w14:textId="2389868C" w:rsidR="00A972E9" w:rsidRPr="0001471D" w:rsidRDefault="00A972E9" w:rsidP="00014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66BF8BF4" w14:textId="4359F5B7" w:rsidR="00A972E9" w:rsidRPr="0001471D" w:rsidRDefault="00A972E9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 xml:space="preserve">Проект постановления администрации Ханты-Мансийского района «Об утверждении Порядка определения </w:t>
      </w:r>
      <w:r w:rsidRPr="0001471D">
        <w:rPr>
          <w:rFonts w:ascii="Times New Roman" w:hAnsi="Times New Roman" w:cs="Times New Roman"/>
          <w:bCs/>
          <w:sz w:val="27"/>
          <w:szCs w:val="27"/>
        </w:rPr>
        <w:t>объема и условия предоставления муниципальным бюджетным и автономным учреждениям Ханты-Мансийского района субсидий на иные цели в сфере физической культуры и спорта</w:t>
      </w:r>
      <w:r w:rsidRPr="0001471D">
        <w:rPr>
          <w:rFonts w:ascii="Times New Roman" w:hAnsi="Times New Roman" w:cs="Times New Roman"/>
          <w:sz w:val="27"/>
          <w:szCs w:val="27"/>
        </w:rPr>
        <w:t>» (далее</w:t>
      </w:r>
      <w:r w:rsidR="004F3623">
        <w:rPr>
          <w:rFonts w:ascii="Times New Roman" w:hAnsi="Times New Roman" w:cs="Times New Roman"/>
          <w:sz w:val="27"/>
          <w:szCs w:val="27"/>
        </w:rPr>
        <w:t xml:space="preserve"> - </w:t>
      </w:r>
      <w:r w:rsidRPr="0001471D">
        <w:rPr>
          <w:rFonts w:ascii="Times New Roman" w:hAnsi="Times New Roman" w:cs="Times New Roman"/>
          <w:sz w:val="27"/>
          <w:szCs w:val="27"/>
        </w:rPr>
        <w:t xml:space="preserve">проект постановления) подготовлен во исполнение нормы абз.4 п.1 статьи 78.1. Бюджетного кодекса Российской Федерации в соответствии с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и определение объема и условия предоставления бюджетным и автономным учреждениям субсидий на иные цели». </w:t>
      </w:r>
    </w:p>
    <w:p w14:paraId="2175199D" w14:textId="4AA6B60B" w:rsidR="00A972E9" w:rsidRPr="0001471D" w:rsidRDefault="004F3623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Указанная</w:t>
      </w:r>
      <w:r w:rsidR="00A972E9" w:rsidRPr="0001471D">
        <w:rPr>
          <w:rFonts w:ascii="Times New Roman" w:hAnsi="Times New Roman" w:cs="Times New Roman"/>
          <w:sz w:val="27"/>
          <w:szCs w:val="27"/>
        </w:rPr>
        <w:t xml:space="preserve"> норма вступает в силу с 1 января 2021 года. </w:t>
      </w:r>
    </w:p>
    <w:p w14:paraId="24645941" w14:textId="78A29B22" w:rsidR="00A972E9" w:rsidRPr="0001471D" w:rsidRDefault="00A972E9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 xml:space="preserve">Проект постановления содержит общие положения о предоставлении субсидии на иные цели по </w:t>
      </w:r>
      <w:r w:rsidRPr="0001471D">
        <w:rPr>
          <w:rFonts w:ascii="Times New Roman" w:hAnsi="Times New Roman" w:cs="Times New Roman"/>
          <w:bCs/>
          <w:sz w:val="27"/>
          <w:szCs w:val="27"/>
        </w:rPr>
        <w:t xml:space="preserve">реализации мероприятий по формированию системы комплексной реабилитации и </w:t>
      </w:r>
      <w:proofErr w:type="spellStart"/>
      <w:r w:rsidRPr="0001471D">
        <w:rPr>
          <w:rFonts w:ascii="Times New Roman" w:hAnsi="Times New Roman" w:cs="Times New Roman"/>
          <w:bCs/>
          <w:sz w:val="27"/>
          <w:szCs w:val="27"/>
        </w:rPr>
        <w:t>абилитации</w:t>
      </w:r>
      <w:proofErr w:type="spellEnd"/>
      <w:r w:rsidRPr="0001471D">
        <w:rPr>
          <w:rFonts w:ascii="Times New Roman" w:hAnsi="Times New Roman" w:cs="Times New Roman"/>
          <w:bCs/>
          <w:sz w:val="27"/>
          <w:szCs w:val="27"/>
        </w:rPr>
        <w:t xml:space="preserve"> инвалидов, в том числе детей-инвалидов и по организации участия </w:t>
      </w:r>
      <w:proofErr w:type="gramStart"/>
      <w:r w:rsidRPr="0001471D">
        <w:rPr>
          <w:rFonts w:ascii="Times New Roman" w:hAnsi="Times New Roman" w:cs="Times New Roman"/>
          <w:bCs/>
          <w:sz w:val="27"/>
          <w:szCs w:val="27"/>
        </w:rPr>
        <w:t>в окружных и другого уровня</w:t>
      </w:r>
      <w:proofErr w:type="gramEnd"/>
      <w:r w:rsidRPr="0001471D">
        <w:rPr>
          <w:rFonts w:ascii="Times New Roman" w:hAnsi="Times New Roman" w:cs="Times New Roman"/>
          <w:bCs/>
          <w:sz w:val="27"/>
          <w:szCs w:val="27"/>
        </w:rPr>
        <w:t xml:space="preserve"> соревнованиях</w:t>
      </w:r>
      <w:r w:rsidRPr="0001471D">
        <w:rPr>
          <w:rFonts w:ascii="Times New Roman" w:hAnsi="Times New Roman" w:cs="Times New Roman"/>
          <w:sz w:val="27"/>
          <w:szCs w:val="27"/>
        </w:rPr>
        <w:t xml:space="preserve">, условия и порядок предоставления субсидии, требования к отчетности, порядок осуществления контроля за соблюдением целей, условий и порядка предоставления субсидии и ответственность за их несоблюдение. </w:t>
      </w:r>
    </w:p>
    <w:p w14:paraId="38C0D573" w14:textId="6D7C73E5" w:rsidR="00A972E9" w:rsidRPr="0001471D" w:rsidRDefault="00A972E9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>Целевые показатели мероприятия «</w:t>
      </w:r>
      <w:r w:rsidRPr="0001471D">
        <w:rPr>
          <w:rFonts w:ascii="Times New Roman" w:hAnsi="Times New Roman" w:cs="Times New Roman"/>
          <w:bCs/>
          <w:sz w:val="27"/>
          <w:szCs w:val="27"/>
        </w:rPr>
        <w:t xml:space="preserve">Реализация мероприятий по формированию системы комплексной реабилитации и </w:t>
      </w:r>
      <w:proofErr w:type="spellStart"/>
      <w:r w:rsidRPr="0001471D">
        <w:rPr>
          <w:rFonts w:ascii="Times New Roman" w:hAnsi="Times New Roman" w:cs="Times New Roman"/>
          <w:bCs/>
          <w:sz w:val="27"/>
          <w:szCs w:val="27"/>
        </w:rPr>
        <w:t>абилитации</w:t>
      </w:r>
      <w:proofErr w:type="spellEnd"/>
      <w:r w:rsidRPr="0001471D">
        <w:rPr>
          <w:rFonts w:ascii="Times New Roman" w:hAnsi="Times New Roman" w:cs="Times New Roman"/>
          <w:bCs/>
          <w:sz w:val="27"/>
          <w:szCs w:val="27"/>
        </w:rPr>
        <w:t xml:space="preserve"> инвалидов, в том </w:t>
      </w:r>
      <w:r w:rsidRPr="0001471D">
        <w:rPr>
          <w:rFonts w:ascii="Times New Roman" w:hAnsi="Times New Roman" w:cs="Times New Roman"/>
          <w:bCs/>
          <w:sz w:val="27"/>
          <w:szCs w:val="27"/>
        </w:rPr>
        <w:lastRenderedPageBreak/>
        <w:t>числе детей-инвалидов</w:t>
      </w:r>
      <w:r w:rsidRPr="0001471D">
        <w:rPr>
          <w:rFonts w:ascii="Times New Roman" w:hAnsi="Times New Roman" w:cs="Times New Roman"/>
          <w:sz w:val="27"/>
          <w:szCs w:val="27"/>
        </w:rPr>
        <w:t>» утверждены постановлени</w:t>
      </w:r>
      <w:r w:rsidR="004F3623">
        <w:rPr>
          <w:rFonts w:ascii="Times New Roman" w:hAnsi="Times New Roman" w:cs="Times New Roman"/>
          <w:sz w:val="27"/>
          <w:szCs w:val="27"/>
        </w:rPr>
        <w:t>ем</w:t>
      </w:r>
      <w:r w:rsidRPr="0001471D">
        <w:rPr>
          <w:rFonts w:ascii="Times New Roman" w:hAnsi="Times New Roman" w:cs="Times New Roman"/>
          <w:sz w:val="27"/>
          <w:szCs w:val="27"/>
        </w:rPr>
        <w:t xml:space="preserve"> администрации Ханты-Мансийского района от 12.11.2018 № 3</w:t>
      </w:r>
      <w:r w:rsidR="0001471D" w:rsidRPr="0001471D">
        <w:rPr>
          <w:rFonts w:ascii="Times New Roman" w:hAnsi="Times New Roman" w:cs="Times New Roman"/>
          <w:sz w:val="27"/>
          <w:szCs w:val="27"/>
        </w:rPr>
        <w:t>64</w:t>
      </w:r>
      <w:r w:rsidRPr="0001471D">
        <w:rPr>
          <w:rFonts w:ascii="Times New Roman" w:hAnsi="Times New Roman" w:cs="Times New Roman"/>
          <w:sz w:val="27"/>
          <w:szCs w:val="27"/>
        </w:rPr>
        <w:t xml:space="preserve"> «О муниципальной программе Ханты-Мансийского района «</w:t>
      </w:r>
      <w:r w:rsidR="0001471D" w:rsidRPr="0001471D">
        <w:rPr>
          <w:rFonts w:ascii="Times New Roman" w:hAnsi="Times New Roman" w:cs="Times New Roman"/>
          <w:sz w:val="27"/>
          <w:szCs w:val="27"/>
        </w:rPr>
        <w:t>Формирование доступной среды в</w:t>
      </w:r>
      <w:r w:rsidRPr="0001471D">
        <w:rPr>
          <w:rFonts w:ascii="Times New Roman" w:hAnsi="Times New Roman" w:cs="Times New Roman"/>
          <w:sz w:val="27"/>
          <w:szCs w:val="27"/>
        </w:rPr>
        <w:t xml:space="preserve"> Ханты-Мансийско</w:t>
      </w:r>
      <w:r w:rsidR="0001471D" w:rsidRPr="0001471D">
        <w:rPr>
          <w:rFonts w:ascii="Times New Roman" w:hAnsi="Times New Roman" w:cs="Times New Roman"/>
          <w:sz w:val="27"/>
          <w:szCs w:val="27"/>
        </w:rPr>
        <w:t>м районе</w:t>
      </w:r>
      <w:r w:rsidRPr="0001471D">
        <w:rPr>
          <w:rFonts w:ascii="Times New Roman" w:hAnsi="Times New Roman" w:cs="Times New Roman"/>
          <w:sz w:val="27"/>
          <w:szCs w:val="27"/>
        </w:rPr>
        <w:t xml:space="preserve"> на 2019 – 2023 годы</w:t>
      </w:r>
      <w:r w:rsidR="0001471D" w:rsidRPr="0001471D">
        <w:rPr>
          <w:rFonts w:ascii="Times New Roman" w:hAnsi="Times New Roman" w:cs="Times New Roman"/>
          <w:sz w:val="27"/>
          <w:szCs w:val="27"/>
        </w:rPr>
        <w:t>»</w:t>
      </w:r>
      <w:r w:rsidRPr="0001471D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E8A34AC" w14:textId="5A76FB52" w:rsidR="0001471D" w:rsidRPr="0001471D" w:rsidRDefault="0001471D" w:rsidP="0001471D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>Целевые показатели мероприятия «</w:t>
      </w:r>
      <w:r w:rsidRPr="0001471D">
        <w:rPr>
          <w:rFonts w:ascii="Times New Roman" w:hAnsi="Times New Roman" w:cs="Times New Roman"/>
          <w:bCs/>
          <w:sz w:val="27"/>
          <w:szCs w:val="27"/>
        </w:rPr>
        <w:t xml:space="preserve">Участие </w:t>
      </w:r>
      <w:proofErr w:type="gramStart"/>
      <w:r w:rsidRPr="0001471D">
        <w:rPr>
          <w:rFonts w:ascii="Times New Roman" w:hAnsi="Times New Roman" w:cs="Times New Roman"/>
          <w:bCs/>
          <w:sz w:val="27"/>
          <w:szCs w:val="27"/>
        </w:rPr>
        <w:t>в окружных и другого уровня</w:t>
      </w:r>
      <w:proofErr w:type="gramEnd"/>
      <w:r w:rsidRPr="0001471D">
        <w:rPr>
          <w:rFonts w:ascii="Times New Roman" w:hAnsi="Times New Roman" w:cs="Times New Roman"/>
          <w:bCs/>
          <w:sz w:val="27"/>
          <w:szCs w:val="27"/>
        </w:rPr>
        <w:t xml:space="preserve"> соревнованиях</w:t>
      </w:r>
      <w:r w:rsidRPr="0001471D">
        <w:rPr>
          <w:rFonts w:ascii="Times New Roman" w:hAnsi="Times New Roman" w:cs="Times New Roman"/>
          <w:sz w:val="27"/>
          <w:szCs w:val="27"/>
        </w:rPr>
        <w:t>» утверждены в постановлении администрации Ханты-Мансийского района от 12.11.2018 № 336 «О муниципальной программе Ханты-Мансийского района «Развитие спорта и туризма на территории Хан</w:t>
      </w:r>
      <w:bookmarkStart w:id="2" w:name="_GoBack"/>
      <w:bookmarkEnd w:id="2"/>
      <w:r w:rsidRPr="0001471D">
        <w:rPr>
          <w:rFonts w:ascii="Times New Roman" w:hAnsi="Times New Roman" w:cs="Times New Roman"/>
          <w:sz w:val="27"/>
          <w:szCs w:val="27"/>
        </w:rPr>
        <w:t xml:space="preserve">ты-Мансийского района на 2019 – 2023 годы». </w:t>
      </w:r>
    </w:p>
    <w:p w14:paraId="58C97784" w14:textId="77777777" w:rsidR="00A972E9" w:rsidRPr="0001471D" w:rsidRDefault="00A972E9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 xml:space="preserve">С 2021 года цель предоставления субсидии должна соответствовать реализуемому национальному проекту (программе), порядок предоставления субсидий должен содержать алгоритм и сроки рассмотрения документов, представленных учреждением для получения субсидии, оповещение учреждения о принятом решении, обосновании отказа учреждению в получении данных денежных средств, требование к претенденту на получение субсидии. обоснование необходимости получения субсидии. </w:t>
      </w:r>
    </w:p>
    <w:p w14:paraId="43FADB85" w14:textId="1D0F02AF" w:rsidR="00A972E9" w:rsidRPr="0001471D" w:rsidRDefault="00A972E9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>Проект постановления содержит в</w:t>
      </w:r>
      <w:r w:rsidR="004F3623">
        <w:rPr>
          <w:rFonts w:ascii="Times New Roman" w:hAnsi="Times New Roman" w:cs="Times New Roman"/>
          <w:sz w:val="27"/>
          <w:szCs w:val="27"/>
        </w:rPr>
        <w:t>се</w:t>
      </w:r>
      <w:r w:rsidRPr="0001471D">
        <w:rPr>
          <w:rFonts w:ascii="Times New Roman" w:hAnsi="Times New Roman" w:cs="Times New Roman"/>
          <w:sz w:val="27"/>
          <w:szCs w:val="27"/>
        </w:rPr>
        <w:t xml:space="preserve"> указанные требования и направлен на увеличение эффективности использования бюджетных средств, предоставляемых учреждениям в форме целевых субсидий</w:t>
      </w:r>
      <w:r w:rsidR="004F3623">
        <w:rPr>
          <w:rFonts w:ascii="Times New Roman" w:hAnsi="Times New Roman" w:cs="Times New Roman"/>
          <w:sz w:val="27"/>
          <w:szCs w:val="27"/>
        </w:rPr>
        <w:t>,</w:t>
      </w:r>
      <w:r w:rsidRPr="0001471D">
        <w:rPr>
          <w:rFonts w:ascii="Times New Roman" w:hAnsi="Times New Roman" w:cs="Times New Roman"/>
          <w:sz w:val="27"/>
          <w:szCs w:val="27"/>
        </w:rPr>
        <w:t xml:space="preserve"> и достижени</w:t>
      </w:r>
      <w:r w:rsidR="004F3623">
        <w:rPr>
          <w:rFonts w:ascii="Times New Roman" w:hAnsi="Times New Roman" w:cs="Times New Roman"/>
          <w:sz w:val="27"/>
          <w:szCs w:val="27"/>
        </w:rPr>
        <w:t>е</w:t>
      </w:r>
      <w:r w:rsidRPr="0001471D">
        <w:rPr>
          <w:rFonts w:ascii="Times New Roman" w:hAnsi="Times New Roman" w:cs="Times New Roman"/>
          <w:sz w:val="27"/>
          <w:szCs w:val="27"/>
        </w:rPr>
        <w:t xml:space="preserve"> установленных соглашением показателей (результатов) при расходовании средств. </w:t>
      </w:r>
    </w:p>
    <w:p w14:paraId="09C44B9F" w14:textId="77777777" w:rsidR="00A972E9" w:rsidRPr="0001471D" w:rsidRDefault="00A972E9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 xml:space="preserve">Проект постановления в установленном порядке размещен на официальном сайте администрации района hmrn.ru в разделе «Документы» - «Нормативно-правовые акты администрации района» - «Общественные обсуждения». По результатам общественных обсуждений предложений в проект постановления не поступало. </w:t>
      </w:r>
    </w:p>
    <w:p w14:paraId="4A95BF1E" w14:textId="77777777" w:rsidR="00A972E9" w:rsidRPr="0001471D" w:rsidRDefault="00A972E9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 xml:space="preserve"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 </w:t>
      </w:r>
    </w:p>
    <w:p w14:paraId="6DD1D01E" w14:textId="77777777" w:rsidR="00A972E9" w:rsidRPr="0001471D" w:rsidRDefault="00A972E9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 xml:space="preserve">Утвержденный правовой акт будет опубликован в районной газете «Наш район» и размещен на официальном сайте администрации района. </w:t>
      </w:r>
    </w:p>
    <w:p w14:paraId="5D77E90D" w14:textId="5BFA6F3A" w:rsidR="0001471D" w:rsidRPr="0001471D" w:rsidRDefault="0001471D" w:rsidP="00A972E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471D">
        <w:rPr>
          <w:rFonts w:ascii="Times New Roman" w:hAnsi="Times New Roman" w:cs="Times New Roman"/>
          <w:sz w:val="27"/>
          <w:szCs w:val="27"/>
        </w:rPr>
        <w:t>Приложение: на 17 л. в 1экз.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227"/>
        <w:gridCol w:w="363"/>
        <w:gridCol w:w="3538"/>
        <w:gridCol w:w="2052"/>
      </w:tblGrid>
      <w:tr w:rsidR="00A972E9" w:rsidRPr="0001471D" w14:paraId="191B4603" w14:textId="77777777" w:rsidTr="0001471D">
        <w:trPr>
          <w:gridAfter w:val="2"/>
          <w:wAfter w:w="5590" w:type="dxa"/>
          <w:trHeight w:val="491"/>
        </w:trPr>
        <w:tc>
          <w:tcPr>
            <w:tcW w:w="3698" w:type="dxa"/>
            <w:gridSpan w:val="3"/>
          </w:tcPr>
          <w:p w14:paraId="6114D743" w14:textId="77777777" w:rsidR="0001471D" w:rsidRDefault="0001471D" w:rsidP="0001471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0A94726" w14:textId="2AE2FD1C" w:rsidR="0001471D" w:rsidRPr="0001471D" w:rsidRDefault="0001471D" w:rsidP="0001471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40F4" w14:paraId="7CD4B747" w14:textId="77777777" w:rsidTr="00014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1443"/>
        </w:trPr>
        <w:tc>
          <w:tcPr>
            <w:tcW w:w="3227" w:type="dxa"/>
            <w:hideMark/>
          </w:tcPr>
          <w:p w14:paraId="6741D137" w14:textId="6136ECA2" w:rsidR="0001471D" w:rsidRDefault="0001471D" w:rsidP="0001471D">
            <w:pPr>
              <w:rPr>
                <w:sz w:val="28"/>
                <w:szCs w:val="28"/>
              </w:rPr>
            </w:pPr>
            <w:bookmarkStart w:id="3" w:name="EdsBorder"/>
            <w:bookmarkEnd w:id="3"/>
          </w:p>
        </w:tc>
        <w:bookmarkStart w:id="4" w:name="EdsText"/>
        <w:tc>
          <w:tcPr>
            <w:tcW w:w="3901" w:type="dxa"/>
            <w:gridSpan w:val="2"/>
            <w:vAlign w:val="center"/>
          </w:tcPr>
          <w:p w14:paraId="63042244" w14:textId="40428CB1" w:rsidR="004C40F4" w:rsidRDefault="003E57DC" w:rsidP="0001471D">
            <w:pPr>
              <w:pStyle w:val="ac"/>
              <w:jc w:val="center"/>
              <w:rPr>
                <w:color w:val="D9D9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9345591" wp14:editId="197DA12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-31115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36A1B" id="Группа 6" o:spid="_x0000_s1026" style="position:absolute;margin-left:-5.85pt;margin-top:-2.4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0J3QvtCy0LjRhtC60LjQuSDQ&#10;ki7Qni4AAAHqHAAHAAAIDAAACHQ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0EPgQyBDgERgQ6BDgEOQQgABIELgAe&#10;BC4AAAD/4Qsq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DAgIDAgIDAwMDBAMDBAUIBQUEBAUKBwcGCAwKDAwLCgsLDQ4S&#10;EA0OEQ4LCxAWEBETFBUVFQwPFxgWFBgSFBUU/9sAQwEDBAQFBAUJBQUJFA0LDRQUFBQUFBQUFBQU&#10;FBQUFBQUFBQUFBQUFBQUFBQUFBQUFBQUFBQUFBQUFBQUFBQUFBQU/8AAEQgAVAB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="004C40F4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14:paraId="30A36B23" w14:textId="77777777" w:rsidR="004C40F4" w:rsidRDefault="004C40F4" w:rsidP="0001471D">
            <w:pPr>
              <w:pStyle w:val="ac"/>
              <w:jc w:val="center"/>
              <w:rPr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14:paraId="0851EECA" w14:textId="77777777" w:rsidR="004C40F4" w:rsidRDefault="004C40F4" w:rsidP="0001471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14:paraId="4A428363" w14:textId="77777777" w:rsidR="004C40F4" w:rsidRDefault="004C40F4" w:rsidP="0001471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proofErr w:type="gramStart"/>
            <w:r>
              <w:rPr>
                <w:color w:val="D9D9D9"/>
                <w:sz w:val="18"/>
                <w:szCs w:val="18"/>
              </w:rPr>
              <w:t>Сертификат  [</w:t>
            </w:r>
            <w:proofErr w:type="gramEnd"/>
            <w:r>
              <w:rPr>
                <w:color w:val="D9D9D9"/>
                <w:sz w:val="18"/>
                <w:szCs w:val="18"/>
              </w:rPr>
              <w:t>Номер сертификата 1]</w:t>
            </w:r>
          </w:p>
          <w:p w14:paraId="74B75C28" w14:textId="77777777" w:rsidR="004C40F4" w:rsidRDefault="004C40F4" w:rsidP="0001471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395759A7" w14:textId="77777777" w:rsidR="004C40F4" w:rsidRDefault="004C40F4" w:rsidP="0001471D">
            <w:pPr>
              <w:pStyle w:val="ac"/>
              <w:rPr>
                <w:sz w:val="10"/>
                <w:szCs w:val="10"/>
              </w:rPr>
            </w:pPr>
            <w:r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  <w:hideMark/>
          </w:tcPr>
          <w:p w14:paraId="67171D87" w14:textId="6AA789CA" w:rsidR="004C40F4" w:rsidRPr="004C40F4" w:rsidRDefault="00631F1F" w:rsidP="000147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4C40F4" w:rsidRPr="004C40F4">
              <w:rPr>
                <w:rFonts w:ascii="Times New Roman" w:hAnsi="Times New Roman" w:cs="Times New Roman"/>
                <w:sz w:val="28"/>
                <w:szCs w:val="28"/>
              </w:rPr>
              <w:t>Уварова</w:t>
            </w:r>
            <w:proofErr w:type="spellEnd"/>
          </w:p>
        </w:tc>
      </w:tr>
    </w:tbl>
    <w:p w14:paraId="496316A7" w14:textId="77777777" w:rsidR="0001471D" w:rsidRDefault="0001471D" w:rsidP="000147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sz w:val="16"/>
          <w:szCs w:val="16"/>
        </w:rPr>
        <w:br w:type="textWrapping" w:clear="all"/>
      </w:r>
      <w:r w:rsidR="00631F1F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14:paraId="347A33CF" w14:textId="48CED8B2" w:rsidR="00631F1F" w:rsidRDefault="00272E5D" w:rsidP="0001471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и.</w:t>
      </w:r>
      <w:proofErr w:type="gramStart"/>
      <w:r>
        <w:rPr>
          <w:rFonts w:ascii="Times New Roman" w:hAnsi="Times New Roman"/>
          <w:bCs/>
          <w:sz w:val="20"/>
          <w:szCs w:val="20"/>
        </w:rPr>
        <w:t>о.директора</w:t>
      </w:r>
      <w:proofErr w:type="spellEnd"/>
      <w:proofErr w:type="gramEnd"/>
    </w:p>
    <w:p w14:paraId="4F2252B5" w14:textId="6F98497D" w:rsidR="00631F1F" w:rsidRDefault="00272E5D" w:rsidP="0001471D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Войнов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Алексей Борисович</w:t>
      </w:r>
      <w:r w:rsidR="00631F1F">
        <w:rPr>
          <w:rFonts w:ascii="Times New Roman" w:hAnsi="Times New Roman"/>
          <w:bCs/>
          <w:sz w:val="20"/>
          <w:szCs w:val="20"/>
          <w:lang w:val="ru-RU"/>
        </w:rPr>
        <w:t xml:space="preserve">, </w:t>
      </w:r>
    </w:p>
    <w:p w14:paraId="1E9E7C6E" w14:textId="44EF6029" w:rsidR="004C40F4" w:rsidRDefault="00631F1F" w:rsidP="00272E5D">
      <w:pPr>
        <w:pStyle w:val="ConsPlusTitle"/>
        <w:rPr>
          <w:sz w:val="20"/>
          <w:szCs w:val="20"/>
          <w:lang w:eastAsia="ru-RU"/>
        </w:rPr>
      </w:pPr>
      <w:r>
        <w:rPr>
          <w:b w:val="0"/>
          <w:sz w:val="20"/>
          <w:szCs w:val="20"/>
        </w:rPr>
        <w:t xml:space="preserve">тел. 8 (3467) </w:t>
      </w:r>
      <w:r w:rsidR="00272E5D">
        <w:rPr>
          <w:b w:val="0"/>
          <w:sz w:val="20"/>
          <w:szCs w:val="20"/>
        </w:rPr>
        <w:t>33-95-42</w:t>
      </w:r>
    </w:p>
    <w:sectPr w:rsidR="004C40F4" w:rsidSect="00DA7F80">
      <w:headerReference w:type="default" r:id="rId10"/>
      <w:pgSz w:w="11906" w:h="16838"/>
      <w:pgMar w:top="1276" w:right="84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1A37" w14:textId="77777777" w:rsidR="007C7173" w:rsidRDefault="007C7173" w:rsidP="00617B40">
      <w:pPr>
        <w:spacing w:after="0" w:line="240" w:lineRule="auto"/>
      </w:pPr>
      <w:r>
        <w:separator/>
      </w:r>
    </w:p>
  </w:endnote>
  <w:endnote w:type="continuationSeparator" w:id="0">
    <w:p w14:paraId="061E5EA2" w14:textId="77777777" w:rsidR="007C7173" w:rsidRDefault="007C717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36D6C" w14:textId="77777777" w:rsidR="007C7173" w:rsidRDefault="007C7173" w:rsidP="00617B40">
      <w:pPr>
        <w:spacing w:after="0" w:line="240" w:lineRule="auto"/>
      </w:pPr>
      <w:r>
        <w:separator/>
      </w:r>
    </w:p>
  </w:footnote>
  <w:footnote w:type="continuationSeparator" w:id="0">
    <w:p w14:paraId="31854434" w14:textId="77777777" w:rsidR="007C7173" w:rsidRDefault="007C717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987471"/>
      <w:docPartObj>
        <w:docPartGallery w:val="Page Numbers (Top of Page)"/>
        <w:docPartUnique/>
      </w:docPartObj>
    </w:sdtPr>
    <w:sdtContent>
      <w:p w14:paraId="38CAA1D3" w14:textId="72D67667" w:rsidR="00DA7F80" w:rsidRDefault="00DA7F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6288B9" w14:textId="77777777" w:rsidR="00DA7F80" w:rsidRDefault="00DA7F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10A4"/>
    <w:multiLevelType w:val="hybridMultilevel"/>
    <w:tmpl w:val="805EF6A4"/>
    <w:lvl w:ilvl="0" w:tplc="1F3CC8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C1D"/>
    <w:rsid w:val="00012153"/>
    <w:rsid w:val="00012AC7"/>
    <w:rsid w:val="0001471D"/>
    <w:rsid w:val="00032C9D"/>
    <w:rsid w:val="00043829"/>
    <w:rsid w:val="00045677"/>
    <w:rsid w:val="0005023C"/>
    <w:rsid w:val="00051AF6"/>
    <w:rsid w:val="000553F6"/>
    <w:rsid w:val="000731E7"/>
    <w:rsid w:val="00076E6B"/>
    <w:rsid w:val="00081EE4"/>
    <w:rsid w:val="0009485B"/>
    <w:rsid w:val="00094C89"/>
    <w:rsid w:val="000A20DE"/>
    <w:rsid w:val="000A3363"/>
    <w:rsid w:val="000A70E7"/>
    <w:rsid w:val="000B30E4"/>
    <w:rsid w:val="000B4C48"/>
    <w:rsid w:val="000B6BD3"/>
    <w:rsid w:val="000C0C22"/>
    <w:rsid w:val="000D58DD"/>
    <w:rsid w:val="000E05E9"/>
    <w:rsid w:val="000E1AA7"/>
    <w:rsid w:val="000E2AD9"/>
    <w:rsid w:val="000F242D"/>
    <w:rsid w:val="000F657A"/>
    <w:rsid w:val="00113D3B"/>
    <w:rsid w:val="001207D0"/>
    <w:rsid w:val="001355FE"/>
    <w:rsid w:val="00140D9B"/>
    <w:rsid w:val="00150967"/>
    <w:rsid w:val="00155563"/>
    <w:rsid w:val="00167936"/>
    <w:rsid w:val="00182B80"/>
    <w:rsid w:val="001847D2"/>
    <w:rsid w:val="0018600B"/>
    <w:rsid w:val="00186A59"/>
    <w:rsid w:val="00186BA4"/>
    <w:rsid w:val="001C5C3F"/>
    <w:rsid w:val="001D2B06"/>
    <w:rsid w:val="00217D42"/>
    <w:rsid w:val="00225C7D"/>
    <w:rsid w:val="0022703D"/>
    <w:rsid w:val="002300FD"/>
    <w:rsid w:val="00234040"/>
    <w:rsid w:val="002529F0"/>
    <w:rsid w:val="00261D49"/>
    <w:rsid w:val="00272E5D"/>
    <w:rsid w:val="00281D00"/>
    <w:rsid w:val="00287A73"/>
    <w:rsid w:val="00297A80"/>
    <w:rsid w:val="002A25BB"/>
    <w:rsid w:val="002A75A0"/>
    <w:rsid w:val="002D0994"/>
    <w:rsid w:val="002E2105"/>
    <w:rsid w:val="003000E6"/>
    <w:rsid w:val="00301280"/>
    <w:rsid w:val="00306B39"/>
    <w:rsid w:val="0031780D"/>
    <w:rsid w:val="0033394D"/>
    <w:rsid w:val="00343BF0"/>
    <w:rsid w:val="00343FF5"/>
    <w:rsid w:val="003624D8"/>
    <w:rsid w:val="00372192"/>
    <w:rsid w:val="0038575D"/>
    <w:rsid w:val="00387753"/>
    <w:rsid w:val="00393981"/>
    <w:rsid w:val="00393DAD"/>
    <w:rsid w:val="00397EFC"/>
    <w:rsid w:val="003A71AE"/>
    <w:rsid w:val="003C0EF5"/>
    <w:rsid w:val="003C2A04"/>
    <w:rsid w:val="003C766F"/>
    <w:rsid w:val="003D18DF"/>
    <w:rsid w:val="003E57DC"/>
    <w:rsid w:val="003F030A"/>
    <w:rsid w:val="003F1E81"/>
    <w:rsid w:val="003F2416"/>
    <w:rsid w:val="003F3603"/>
    <w:rsid w:val="00404BE7"/>
    <w:rsid w:val="00417101"/>
    <w:rsid w:val="00422070"/>
    <w:rsid w:val="00425C7E"/>
    <w:rsid w:val="00431272"/>
    <w:rsid w:val="004333EE"/>
    <w:rsid w:val="0044500A"/>
    <w:rsid w:val="0046273F"/>
    <w:rsid w:val="00465FC6"/>
    <w:rsid w:val="00476D81"/>
    <w:rsid w:val="004A55E2"/>
    <w:rsid w:val="004B28BF"/>
    <w:rsid w:val="004C069C"/>
    <w:rsid w:val="004C40F4"/>
    <w:rsid w:val="004C7125"/>
    <w:rsid w:val="004D026A"/>
    <w:rsid w:val="004E3225"/>
    <w:rsid w:val="004E7BD0"/>
    <w:rsid w:val="004F3623"/>
    <w:rsid w:val="004F72DA"/>
    <w:rsid w:val="004F7318"/>
    <w:rsid w:val="004F7CDE"/>
    <w:rsid w:val="00517FBD"/>
    <w:rsid w:val="00522CF6"/>
    <w:rsid w:val="0052365D"/>
    <w:rsid w:val="00532CA8"/>
    <w:rsid w:val="005439BD"/>
    <w:rsid w:val="00552E80"/>
    <w:rsid w:val="0056694C"/>
    <w:rsid w:val="00571F16"/>
    <w:rsid w:val="00572453"/>
    <w:rsid w:val="00581E12"/>
    <w:rsid w:val="005913AC"/>
    <w:rsid w:val="00594387"/>
    <w:rsid w:val="005A66B0"/>
    <w:rsid w:val="005B2935"/>
    <w:rsid w:val="005B7083"/>
    <w:rsid w:val="005F0864"/>
    <w:rsid w:val="005F3893"/>
    <w:rsid w:val="00612F43"/>
    <w:rsid w:val="00617B40"/>
    <w:rsid w:val="0062166C"/>
    <w:rsid w:val="0062184D"/>
    <w:rsid w:val="00623C81"/>
    <w:rsid w:val="00624276"/>
    <w:rsid w:val="00626321"/>
    <w:rsid w:val="00631F1F"/>
    <w:rsid w:val="00636F28"/>
    <w:rsid w:val="00641341"/>
    <w:rsid w:val="0064556F"/>
    <w:rsid w:val="0065002B"/>
    <w:rsid w:val="00655734"/>
    <w:rsid w:val="006615CF"/>
    <w:rsid w:val="006722F9"/>
    <w:rsid w:val="0067546F"/>
    <w:rsid w:val="00681141"/>
    <w:rsid w:val="00687FF7"/>
    <w:rsid w:val="00696585"/>
    <w:rsid w:val="006967A5"/>
    <w:rsid w:val="006A13D7"/>
    <w:rsid w:val="006A5B30"/>
    <w:rsid w:val="006B1282"/>
    <w:rsid w:val="006C37AF"/>
    <w:rsid w:val="006C4977"/>
    <w:rsid w:val="006C6DEE"/>
    <w:rsid w:val="006C6EC8"/>
    <w:rsid w:val="006C77B8"/>
    <w:rsid w:val="006D18AE"/>
    <w:rsid w:val="006D495B"/>
    <w:rsid w:val="006D562D"/>
    <w:rsid w:val="006E257D"/>
    <w:rsid w:val="0073205E"/>
    <w:rsid w:val="007343BF"/>
    <w:rsid w:val="007411CF"/>
    <w:rsid w:val="0075039A"/>
    <w:rsid w:val="007726AE"/>
    <w:rsid w:val="0077481C"/>
    <w:rsid w:val="007A0722"/>
    <w:rsid w:val="007A218B"/>
    <w:rsid w:val="007C5828"/>
    <w:rsid w:val="007C6FBA"/>
    <w:rsid w:val="007C7173"/>
    <w:rsid w:val="007D0922"/>
    <w:rsid w:val="007E44B8"/>
    <w:rsid w:val="00805A4C"/>
    <w:rsid w:val="00821EF2"/>
    <w:rsid w:val="00822F9D"/>
    <w:rsid w:val="00827A88"/>
    <w:rsid w:val="008338F9"/>
    <w:rsid w:val="00835087"/>
    <w:rsid w:val="00841BBF"/>
    <w:rsid w:val="008459BB"/>
    <w:rsid w:val="008600D2"/>
    <w:rsid w:val="008728BF"/>
    <w:rsid w:val="00873734"/>
    <w:rsid w:val="00880927"/>
    <w:rsid w:val="00885B13"/>
    <w:rsid w:val="00886731"/>
    <w:rsid w:val="00886E45"/>
    <w:rsid w:val="00887852"/>
    <w:rsid w:val="00897CB6"/>
    <w:rsid w:val="008C2ACB"/>
    <w:rsid w:val="008D20C0"/>
    <w:rsid w:val="008D3345"/>
    <w:rsid w:val="008D50E0"/>
    <w:rsid w:val="008D6252"/>
    <w:rsid w:val="008E4601"/>
    <w:rsid w:val="008F563C"/>
    <w:rsid w:val="00903CF1"/>
    <w:rsid w:val="00927695"/>
    <w:rsid w:val="00933810"/>
    <w:rsid w:val="00957319"/>
    <w:rsid w:val="0096338B"/>
    <w:rsid w:val="00980A70"/>
    <w:rsid w:val="00984FD8"/>
    <w:rsid w:val="009917B5"/>
    <w:rsid w:val="00997D21"/>
    <w:rsid w:val="009A1AB8"/>
    <w:rsid w:val="009A231B"/>
    <w:rsid w:val="009B4877"/>
    <w:rsid w:val="009C0855"/>
    <w:rsid w:val="009C1751"/>
    <w:rsid w:val="009C5A26"/>
    <w:rsid w:val="009E164E"/>
    <w:rsid w:val="009E6C65"/>
    <w:rsid w:val="009F1DB4"/>
    <w:rsid w:val="009F6EC2"/>
    <w:rsid w:val="00A11A45"/>
    <w:rsid w:val="00A14424"/>
    <w:rsid w:val="00A14960"/>
    <w:rsid w:val="00A264CF"/>
    <w:rsid w:val="00A33D50"/>
    <w:rsid w:val="00A425DA"/>
    <w:rsid w:val="00A45F1B"/>
    <w:rsid w:val="00A52224"/>
    <w:rsid w:val="00A67C5E"/>
    <w:rsid w:val="00A715B6"/>
    <w:rsid w:val="00A83BBC"/>
    <w:rsid w:val="00A92D80"/>
    <w:rsid w:val="00A972E9"/>
    <w:rsid w:val="00AB0863"/>
    <w:rsid w:val="00AC16A7"/>
    <w:rsid w:val="00AC194A"/>
    <w:rsid w:val="00AD697A"/>
    <w:rsid w:val="00AD7937"/>
    <w:rsid w:val="00AE1FC8"/>
    <w:rsid w:val="00AE5526"/>
    <w:rsid w:val="00AF4F21"/>
    <w:rsid w:val="00AF5A96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972DD"/>
    <w:rsid w:val="00BA458D"/>
    <w:rsid w:val="00BB611F"/>
    <w:rsid w:val="00BB6639"/>
    <w:rsid w:val="00BC2300"/>
    <w:rsid w:val="00BC4068"/>
    <w:rsid w:val="00BE2AF4"/>
    <w:rsid w:val="00BF262A"/>
    <w:rsid w:val="00C002B4"/>
    <w:rsid w:val="00C11D12"/>
    <w:rsid w:val="00C16253"/>
    <w:rsid w:val="00C20DF6"/>
    <w:rsid w:val="00C21D1F"/>
    <w:rsid w:val="00C239F1"/>
    <w:rsid w:val="00C31B21"/>
    <w:rsid w:val="00C36F0C"/>
    <w:rsid w:val="00C36F5A"/>
    <w:rsid w:val="00C51F70"/>
    <w:rsid w:val="00C52B54"/>
    <w:rsid w:val="00C7412C"/>
    <w:rsid w:val="00C96481"/>
    <w:rsid w:val="00CA7141"/>
    <w:rsid w:val="00CB6FA4"/>
    <w:rsid w:val="00CC7C2A"/>
    <w:rsid w:val="00CF1751"/>
    <w:rsid w:val="00CF2EC5"/>
    <w:rsid w:val="00CF3794"/>
    <w:rsid w:val="00CF44D0"/>
    <w:rsid w:val="00CF744D"/>
    <w:rsid w:val="00D007DF"/>
    <w:rsid w:val="00D028FF"/>
    <w:rsid w:val="00D155CC"/>
    <w:rsid w:val="00D20948"/>
    <w:rsid w:val="00D213D8"/>
    <w:rsid w:val="00D26095"/>
    <w:rsid w:val="00D4701F"/>
    <w:rsid w:val="00D53054"/>
    <w:rsid w:val="00D53073"/>
    <w:rsid w:val="00D53B6B"/>
    <w:rsid w:val="00D6269D"/>
    <w:rsid w:val="00D64FB3"/>
    <w:rsid w:val="00D8061E"/>
    <w:rsid w:val="00D81119"/>
    <w:rsid w:val="00DA7F80"/>
    <w:rsid w:val="00DB032D"/>
    <w:rsid w:val="00DE12FA"/>
    <w:rsid w:val="00DF5618"/>
    <w:rsid w:val="00DF581F"/>
    <w:rsid w:val="00E019E8"/>
    <w:rsid w:val="00E020E1"/>
    <w:rsid w:val="00E024DC"/>
    <w:rsid w:val="00E05238"/>
    <w:rsid w:val="00E05262"/>
    <w:rsid w:val="00E17F85"/>
    <w:rsid w:val="00E20384"/>
    <w:rsid w:val="00E26486"/>
    <w:rsid w:val="00E32056"/>
    <w:rsid w:val="00E35131"/>
    <w:rsid w:val="00E516F7"/>
    <w:rsid w:val="00E537F7"/>
    <w:rsid w:val="00E624C3"/>
    <w:rsid w:val="00E863F6"/>
    <w:rsid w:val="00EA0BDA"/>
    <w:rsid w:val="00ED01A2"/>
    <w:rsid w:val="00ED123C"/>
    <w:rsid w:val="00EF214F"/>
    <w:rsid w:val="00F07BC0"/>
    <w:rsid w:val="00F114E8"/>
    <w:rsid w:val="00F155DA"/>
    <w:rsid w:val="00F20574"/>
    <w:rsid w:val="00F262C9"/>
    <w:rsid w:val="00F31217"/>
    <w:rsid w:val="00F449DF"/>
    <w:rsid w:val="00F55E37"/>
    <w:rsid w:val="00F56DB3"/>
    <w:rsid w:val="00F61AE9"/>
    <w:rsid w:val="00F703EA"/>
    <w:rsid w:val="00F7577C"/>
    <w:rsid w:val="00F765C7"/>
    <w:rsid w:val="00FA4CF5"/>
    <w:rsid w:val="00FB2279"/>
    <w:rsid w:val="00FB7756"/>
    <w:rsid w:val="00FC3FBE"/>
    <w:rsid w:val="00FE118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0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53073"/>
    <w:pPr>
      <w:ind w:left="720"/>
      <w:contextualSpacing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0A70E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3893"/>
    <w:rPr>
      <w:color w:val="605E5C"/>
      <w:shd w:val="clear" w:color="auto" w:fill="E1DFDD"/>
    </w:rPr>
  </w:style>
  <w:style w:type="character" w:customStyle="1" w:styleId="ad">
    <w:name w:val="Без интервала Знак"/>
    <w:link w:val="ac"/>
    <w:uiPriority w:val="1"/>
    <w:locked/>
    <w:rsid w:val="004C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E9CA-4A27-4B40-8036-F3778567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2021-09-30T04:13:00Z</dcterms:created>
  <dcterms:modified xsi:type="dcterms:W3CDTF">2021-10-11T09:13:00Z</dcterms:modified>
</cp:coreProperties>
</file>